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党支部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关于对×××同志进行预审的请示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根据发展党员工作有关规定，经支部委员会审核合格，拟于近期召开支部大会讨论接收××同志为中共预备党员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×××，男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×族，××文化，××省××市××县××乡（镇）××村（街）人，××××年××月××日出生，××××年××月××日被列为发展对象。经政治审查，×××同志自觉拥护党的路线、方针、政策，认真学习中国特色社会主义理论体系，……政治表现较好。该同志政治历史清楚，在重大政治斗争中旗帜鲜明、立场坚定，始终与党中央保持高度一致，政治上比较成熟。×××同志的直系亲属及主要社会关系拥护党的领导，自觉遵守党纪国法，……政治历史清白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现将×××同志有关情况和入党材料报你们，请审查。 </w:t>
      </w:r>
    </w:p>
    <w:p>
      <w:pPr>
        <w:spacing w:beforeLines="0" w:afterLines="0" w:line="594" w:lineRule="exact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 w:line="594" w:lineRule="exact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××××年××月××日</w:t>
      </w:r>
    </w:p>
    <w:p>
      <w:pPr>
        <w:pStyle w:val="3"/>
        <w:widowControl/>
        <w:spacing w:line="594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3"/>
        <w:widowControl/>
        <w:spacing w:line="594" w:lineRule="exact"/>
        <w:ind w:firstLine="560" w:firstLineChars="200"/>
        <w:jc w:val="both"/>
        <w:rPr>
          <w:rStyle w:val="5"/>
          <w:rFonts w:cstheme="minorBidi"/>
          <w:kern w:val="2"/>
        </w:rPr>
      </w:pPr>
      <w:commentRangeStart w:id="1"/>
      <w:r>
        <w:rPr>
          <w:rFonts w:hint="eastAsia" w:ascii="方正仿宋_GBK" w:hAnsi="方正仿宋_GBK" w:eastAsia="方正仿宋_GBK" w:cs="方正仿宋_GBK"/>
          <w:sz w:val="28"/>
          <w:szCs w:val="28"/>
        </w:rPr>
        <w:t>（联系人：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commentRangeEnd w:id="1"/>
      <w:r>
        <w:commentReference w:id="1"/>
      </w:r>
    </w:p>
    <w:p>
      <w:pPr>
        <w:pStyle w:val="3"/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（正文字体：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方正仿宋_GBK三号；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段落：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固定值：29.7）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注意：本请示一人一份，不能多人同一报告请示。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党委组织宣传部" w:date="2017-05-25T17:20:25Z" w:initials="A">
    <w:p>
      <w:pPr>
        <w:pStyle w:val="2"/>
        <w:jc w:val="both"/>
      </w:pPr>
      <w:r>
        <w:rPr>
          <w:rFonts w:hint="eastAsia"/>
        </w:rPr>
        <w:t>方正小标宋_GBK;二号</w:t>
      </w:r>
    </w:p>
  </w:comment>
  <w:comment w:id="1" w:author="党委组织宣传部" w:date="2017-05-25T16:41:02Z" w:initials="A">
    <w:p>
      <w:pPr>
        <w:pStyle w:val="2"/>
      </w:pPr>
      <w:r>
        <w:rPr>
          <w:rFonts w:hint="eastAsia"/>
        </w:rPr>
        <w:t>联系人及电话左空两格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E0C2C"/>
    <w:rsid w:val="00663209"/>
    <w:rsid w:val="024E0C2C"/>
    <w:rsid w:val="19680678"/>
    <w:rsid w:val="1A241EDC"/>
    <w:rsid w:val="1BAA0FB2"/>
    <w:rsid w:val="25A1563D"/>
    <w:rsid w:val="28203CF8"/>
    <w:rsid w:val="2A216CE8"/>
    <w:rsid w:val="3D951E1F"/>
    <w:rsid w:val="424316C9"/>
    <w:rsid w:val="50F25AD2"/>
    <w:rsid w:val="5538251A"/>
    <w:rsid w:val="61F426E9"/>
    <w:rsid w:val="67DB2F7D"/>
    <w:rsid w:val="728D0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2017-05-25T08:43:00Z</dcterms:created>
  <dc:creator>党委组织宣传部</dc:creator>
  <cp:lastModifiedBy>党委组织宣传部</cp:lastModifiedBy>
  <dcterms:modified xsi:type="dcterms:W3CDTF">2017-05-27T01:08:33Z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